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047903" w:rsidRPr="006B6381" w:rsidRDefault="00047903" w:rsidP="00047903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«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Согласовано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Утверждаю»</w:t>
      </w: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на заседании метод.комиссии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Директор</w:t>
      </w:r>
    </w:p>
    <w:p w:rsidR="00047903" w:rsidRPr="006B6381" w:rsidRDefault="00585F42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пред.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Яппарова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Р.Р.</w:t>
      </w:r>
      <w:r w:rsidR="00047903"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_____</w:t>
      </w:r>
      <w:r w:rsidR="00047903"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ab/>
      </w:r>
      <w:r w:rsidR="00047903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 w:rsidR="00047903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Давлетбаев</w:t>
      </w:r>
      <w:proofErr w:type="spellEnd"/>
      <w:r w:rsidR="00047903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З.М. _____                                                                                                               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«_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_» _</w:t>
      </w: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 2025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                                                                 «_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_» _</w:t>
      </w: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 2025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</w:t>
      </w: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left" w:pos="570"/>
          <w:tab w:val="left" w:pos="5925"/>
          <w:tab w:val="left" w:pos="6810"/>
          <w:tab w:val="left" w:pos="8244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30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047903" w:rsidRPr="006B6381" w:rsidRDefault="00047903" w:rsidP="0004790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ОУД.05 «История»</w:t>
      </w:r>
    </w:p>
    <w:p w:rsidR="00F10991" w:rsidRPr="00F10991" w:rsidRDefault="00F10991" w:rsidP="00F1099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F10991" w:rsidRPr="00F10991" w:rsidRDefault="00F10991" w:rsidP="00F10991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F10991" w:rsidRPr="00F10991" w:rsidRDefault="00F10991" w:rsidP="00F10991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>15.01.05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Сварщик</w:t>
      </w:r>
      <w:r w:rsidRPr="00F109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(ручной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частично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сварки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(наплавки)</w:t>
      </w:r>
    </w:p>
    <w:p w:rsidR="00F10991" w:rsidRPr="00F10991" w:rsidRDefault="00F10991" w:rsidP="00F10991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047903" w:rsidRPr="006B6381" w:rsidRDefault="00047903" w:rsidP="00F10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47903" w:rsidRDefault="00860828" w:rsidP="0086082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2025</w:t>
      </w:r>
      <w:r w:rsidR="00047903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5E5343" w:rsidRDefault="005E5343" w:rsidP="0086082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E5343" w:rsidRDefault="005E5343" w:rsidP="0086082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E5343" w:rsidRPr="006B6381" w:rsidRDefault="005E5343" w:rsidP="0086082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860828" w:rsidRDefault="00860828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0828" w:rsidRDefault="00860828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оценочные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 разработаны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основе программы  по  учебной дисциплине ОУД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«История»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860828" w:rsidRPr="00F10991" w:rsidRDefault="00860828" w:rsidP="00860828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>15.01.05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Сварщик</w:t>
      </w:r>
      <w:r w:rsidRPr="00F109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(ручной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частично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сварки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(наплавки)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Исламова А.И.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047903" w:rsidRPr="006B6381" w:rsidRDefault="00047903" w:rsidP="00047903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Педагогическим Советом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 «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Арский агропромышленный профессиональный колледж»</w:t>
      </w: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047903" w:rsidRPr="006B6381" w:rsidRDefault="00030B6E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Педагогического совета №1 от «29» августа 2025</w:t>
      </w:r>
      <w:r w:rsidR="00047903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</w:t>
      </w: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047903" w:rsidRPr="006B6381" w:rsidRDefault="00047903" w:rsidP="00047903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47903" w:rsidRPr="006B6381" w:rsidRDefault="00047903" w:rsidP="00047903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47903" w:rsidRPr="006B6381" w:rsidRDefault="00047903" w:rsidP="00047903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47903" w:rsidRPr="006B6381" w:rsidRDefault="00047903" w:rsidP="00047903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</w:t>
      </w:r>
    </w:p>
    <w:p w:rsidR="00047903" w:rsidRPr="006B6381" w:rsidRDefault="00047903" w:rsidP="000479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положения</w:t>
      </w:r>
    </w:p>
    <w:p w:rsidR="00047903" w:rsidRPr="006B6381" w:rsidRDefault="00047903" w:rsidP="000479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047903" w:rsidRPr="006B6381" w:rsidRDefault="00047903" w:rsidP="000479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047903" w:rsidRPr="006B6381" w:rsidRDefault="00047903" w:rsidP="000479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1.Текущий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2.Итоговая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аттестация</w:t>
      </w:r>
    </w:p>
    <w:p w:rsidR="00047903" w:rsidRPr="006B6381" w:rsidRDefault="00047903" w:rsidP="0004790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047903" w:rsidRPr="006B6381" w:rsidRDefault="00047903" w:rsidP="0004790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047903" w:rsidRPr="006B6381" w:rsidRDefault="00047903" w:rsidP="00047903">
      <w:pPr>
        <w:numPr>
          <w:ilvl w:val="0"/>
          <w:numId w:val="5"/>
        </w:num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047903" w:rsidRPr="006B6381" w:rsidRDefault="00047903" w:rsidP="000479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Паспорт комплекта контрольно-оценочных материалов</w:t>
      </w:r>
    </w:p>
    <w:p w:rsidR="00047903" w:rsidRPr="006B6381" w:rsidRDefault="00047903" w:rsidP="0004790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Контрольно-оценочные материалы (КОМ) </w:t>
      </w: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047903" w:rsidRPr="006B6381" w:rsidRDefault="00047903" w:rsidP="0004790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экзамена.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разработаны в соответствии с основной профессиональной образовательной программой по </w:t>
      </w:r>
      <w:proofErr w:type="gramStart"/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профессии </w:t>
      </w: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15.01.05</w:t>
      </w:r>
      <w:proofErr w:type="gramEnd"/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Сварщик</w:t>
      </w:r>
      <w:r w:rsidR="00CD3F8B" w:rsidRPr="00F109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(ручной</w:t>
      </w:r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и</w:t>
      </w:r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частично</w:t>
      </w:r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механизированной</w:t>
      </w:r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сварки</w:t>
      </w:r>
      <w:r w:rsidR="00CD3F8B"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D3F8B" w:rsidRPr="00F10991">
        <w:rPr>
          <w:rFonts w:ascii="Times New Roman" w:hAnsi="Times New Roman" w:cs="Times New Roman"/>
          <w:sz w:val="24"/>
          <w:szCs w:val="24"/>
        </w:rPr>
        <w:t>(наплавки)</w:t>
      </w:r>
    </w:p>
    <w:p w:rsidR="00047903" w:rsidRPr="006B6381" w:rsidRDefault="00047903" w:rsidP="00047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</w:p>
    <w:p w:rsidR="00047903" w:rsidRPr="006B6381" w:rsidRDefault="00047903" w:rsidP="000479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программой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047903" w:rsidRPr="006B6381" w:rsidRDefault="00047903" w:rsidP="00047903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047903" w:rsidRPr="006B6381" w:rsidRDefault="00047903" w:rsidP="00047903">
      <w:pPr>
        <w:numPr>
          <w:ilvl w:val="1"/>
          <w:numId w:val="5"/>
        </w:numPr>
        <w:tabs>
          <w:tab w:val="num" w:pos="720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 по результатам</w:t>
      </w: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71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9"/>
        <w:gridCol w:w="3402"/>
        <w:gridCol w:w="2977"/>
      </w:tblGrid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(личностные, </w:t>
            </w:r>
            <w:proofErr w:type="spellStart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 результаты)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и методы контроля и оценки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 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Вопросы по теме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мир в годы первой мировой войны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pStyle w:val="a8"/>
              <w:shd w:val="clear" w:color="auto" w:fill="FFFFFF"/>
              <w:suppressAutoHyphens w:val="0"/>
              <w:spacing w:before="100" w:beforeAutospacing="1" w:after="100" w:afterAutospacing="1"/>
              <w:rPr>
                <w:rFonts w:eastAsia="Times New Roman"/>
                <w:lang w:eastAsia="ru-RU"/>
              </w:rPr>
            </w:pPr>
            <w:r w:rsidRPr="006B6381">
              <w:rPr>
                <w:lang w:eastAsia="ru-RU"/>
              </w:rPr>
              <w:t>-</w:t>
            </w:r>
            <w:proofErr w:type="spellStart"/>
            <w:r w:rsidRPr="006B6381">
              <w:rPr>
                <w:rFonts w:eastAsia="Times New Roman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eastAsia="Times New Roman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война и ее последствия. Культура советской России в период гражданской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и письменный опрос, доклады и сообщения на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тему:  «</w:t>
            </w:r>
            <w:proofErr w:type="gramEnd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союз в конце1920-х– 1930-е </w:t>
            </w:r>
            <w:proofErr w:type="spellStart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опрос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советского общества в 1920– 1930-е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Фронтальный опрос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1920–1930-е годы. СССР накануне великой Отечественной войны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и письменный опрос 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агрессии в мире в 1930-х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«»</w:t>
            </w: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rPr>
          <w:trHeight w:val="9514"/>
        </w:trPr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второй мировой войны. Начальный период великой отечественной Войны (июнь 1941 – осень 1942).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»</w:t>
            </w:r>
          </w:p>
        </w:tc>
        <w:bookmarkStart w:id="0" w:name="_GoBack"/>
        <w:bookmarkEnd w:id="0"/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тему</w:t>
            </w:r>
          </w:p>
          <w:p w:rsidR="00270A80" w:rsidRPr="006B6381" w:rsidRDefault="00270A80" w:rsidP="00B81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Коренной перелом в ходе войны (осень 1942 – 1943 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0A80" w:rsidRPr="006B6381" w:rsidRDefault="00270A80" w:rsidP="00B816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культура в годы великой отечественной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выявлять существенные черты исторических событий,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в профессиональной деятельности.</w:t>
            </w:r>
          </w:p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тему:</w:t>
            </w:r>
          </w:p>
          <w:p w:rsidR="00270A80" w:rsidRPr="006B6381" w:rsidRDefault="00270A80" w:rsidP="00B816C5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СССР в великой отечественной войне.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Завершение второй мировой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tabs>
                <w:tab w:val="left" w:pos="13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Письменный опрос на тему </w:t>
            </w:r>
          </w:p>
          <w:p w:rsidR="00270A80" w:rsidRPr="006B6381" w:rsidRDefault="00270A80" w:rsidP="00B816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270A80" w:rsidRPr="006B6381" w:rsidRDefault="00270A80" w:rsidP="00B81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70A80" w:rsidRPr="006B6381" w:rsidRDefault="00270A80" w:rsidP="00B816C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«перестройки». Распад СССР (1985–1991 гг.)»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России (1992–1999 гг.).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3402" w:type="dxa"/>
          </w:tcPr>
          <w:p w:rsidR="00270A80" w:rsidRPr="00364B28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364B2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70A80" w:rsidRPr="006B6381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XXI веке: вызовы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модернизации.»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3402" w:type="dxa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мир. Глобальные проблемы человечества..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70A80" w:rsidRPr="006B6381" w:rsidTr="00270A80">
        <w:tc>
          <w:tcPr>
            <w:tcW w:w="3339" w:type="dxa"/>
            <w:shd w:val="clear" w:color="auto" w:fill="auto"/>
          </w:tcPr>
          <w:p w:rsidR="00270A80" w:rsidRPr="006B6381" w:rsidRDefault="00270A80" w:rsidP="00B81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3402" w:type="dxa"/>
          </w:tcPr>
          <w:p w:rsidR="00270A80" w:rsidRPr="00CC2BE5" w:rsidRDefault="00270A80" w:rsidP="00B816C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70A80" w:rsidRPr="006B6381" w:rsidRDefault="00270A80" w:rsidP="00B816C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экзамен по курсу</w:t>
            </w:r>
          </w:p>
        </w:tc>
      </w:tr>
    </w:tbl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autoSpaceDE w:val="0"/>
        <w:autoSpaceDN w:val="0"/>
        <w:spacing w:after="0" w:line="360" w:lineRule="auto"/>
        <w:ind w:left="708"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047903" w:rsidRPr="006B6381" w:rsidTr="00B816C5">
        <w:tc>
          <w:tcPr>
            <w:tcW w:w="3686" w:type="dxa"/>
            <w:vMerge w:val="restart"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Элемент дисциплины</w:t>
            </w:r>
          </w:p>
        </w:tc>
        <w:tc>
          <w:tcPr>
            <w:tcW w:w="6662" w:type="dxa"/>
            <w:gridSpan w:val="3"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контроля и оценивания</w:t>
            </w:r>
          </w:p>
        </w:tc>
      </w:tr>
      <w:tr w:rsidR="00047903" w:rsidRPr="006B6381" w:rsidTr="00B816C5">
        <w:tc>
          <w:tcPr>
            <w:tcW w:w="3686" w:type="dxa"/>
            <w:vMerge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268" w:type="dxa"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2126" w:type="dxa"/>
            <w:vAlign w:val="center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047903" w:rsidRPr="006B6381" w:rsidTr="00B816C5">
        <w:tc>
          <w:tcPr>
            <w:tcW w:w="3686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контрольная работа.</w:t>
            </w:r>
          </w:p>
        </w:tc>
        <w:tc>
          <w:tcPr>
            <w:tcW w:w="2126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903" w:rsidRPr="006B6381" w:rsidTr="00B816C5">
        <w:tc>
          <w:tcPr>
            <w:tcW w:w="3686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</w:t>
            </w:r>
            <w:proofErr w:type="gramEnd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903" w:rsidRPr="006B6381" w:rsidTr="00B816C5">
        <w:tc>
          <w:tcPr>
            <w:tcW w:w="3686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СССР в 1945–1991 годы. Послевоенный мир.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Российская федерация в 1992–2020 гг. Современный мир в условиях глобализации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Тестирование 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</w:t>
            </w:r>
            <w:proofErr w:type="gramEnd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</w:t>
            </w:r>
            <w:proofErr w:type="gramEnd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Тестирование 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</w:t>
            </w:r>
            <w:proofErr w:type="gramEnd"/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903" w:rsidRPr="006B6381" w:rsidTr="00B816C5">
        <w:tc>
          <w:tcPr>
            <w:tcW w:w="3686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Итоговая аттестация</w:t>
            </w: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47903" w:rsidRPr="006B6381" w:rsidRDefault="00047903" w:rsidP="00B816C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047903" w:rsidRPr="006B6381" w:rsidRDefault="00047903" w:rsidP="00047903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2.3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Типы  заданий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для текущего контроля и критерии оценки</w:t>
      </w:r>
    </w:p>
    <w:p w:rsidR="00047903" w:rsidRPr="006B6381" w:rsidRDefault="00047903" w:rsidP="000479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047903" w:rsidRPr="006B6381" w:rsidRDefault="00047903" w:rsidP="00047903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2977"/>
        <w:gridCol w:w="4394"/>
      </w:tblGrid>
      <w:tr w:rsidR="00047903" w:rsidRPr="006B6381" w:rsidTr="00B816C5">
        <w:trPr>
          <w:trHeight w:val="556"/>
        </w:trPr>
        <w:tc>
          <w:tcPr>
            <w:tcW w:w="567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047903" w:rsidRPr="006B6381" w:rsidTr="00B816C5">
        <w:trPr>
          <w:trHeight w:val="1117"/>
        </w:trPr>
        <w:tc>
          <w:tcPr>
            <w:tcW w:w="567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047903" w:rsidRPr="006B6381" w:rsidTr="00B816C5">
        <w:trPr>
          <w:trHeight w:val="834"/>
        </w:trPr>
        <w:tc>
          <w:tcPr>
            <w:tcW w:w="567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047903" w:rsidRPr="006B6381" w:rsidTr="00B816C5">
        <w:trPr>
          <w:trHeight w:val="848"/>
        </w:trPr>
        <w:tc>
          <w:tcPr>
            <w:tcW w:w="567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истории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047903" w:rsidRPr="006B6381" w:rsidTr="00B816C5">
        <w:trPr>
          <w:trHeight w:val="848"/>
        </w:trPr>
        <w:tc>
          <w:tcPr>
            <w:tcW w:w="567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047903" w:rsidRPr="006B6381" w:rsidRDefault="00047903" w:rsidP="00B816C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:rsidR="00047903" w:rsidRPr="006B6381" w:rsidRDefault="00047903" w:rsidP="00B816C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047903" w:rsidRPr="006B6381" w:rsidRDefault="00047903" w:rsidP="0004790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2.4. Типовые задания для оценки усвоения дисциплины</w:t>
      </w:r>
    </w:p>
    <w:p w:rsidR="00047903" w:rsidRPr="006B6381" w:rsidRDefault="00047903" w:rsidP="00047903">
      <w:pPr>
        <w:tabs>
          <w:tab w:val="left" w:pos="1701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2.4.1. Задания для текущего контроля</w:t>
      </w:r>
    </w:p>
    <w:p w:rsidR="00047903" w:rsidRPr="006B6381" w:rsidRDefault="00047903" w:rsidP="0004790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 оценивания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истории </w:t>
      </w:r>
    </w:p>
    <w:p w:rsidR="00047903" w:rsidRPr="006B6381" w:rsidRDefault="00047903" w:rsidP="00047903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Содержание и объем материала, подлежащего проверке, оп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 xml:space="preserve">ределяется программой. При проверке усвоения материала нужно выявлять полноту, прочность усвоения учащимися теории и умения применять 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ее  на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практике в знакомых и незнакомых ситуациях.</w:t>
      </w:r>
    </w:p>
    <w:p w:rsidR="00047903" w:rsidRPr="006B6381" w:rsidRDefault="00047903" w:rsidP="00047903">
      <w:pPr>
        <w:suppressAutoHyphens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  Основными формами проверки знаний и умений учащихся по истории являются </w:t>
      </w:r>
      <w:proofErr w:type="spellStart"/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тестирование,письменная</w:t>
      </w:r>
      <w:proofErr w:type="spellEnd"/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контрольная  работа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ar-SA"/>
        </w:rPr>
        <w:t>, самостоятельная работа, устный опрос, фронтальный опрос.</w:t>
      </w:r>
    </w:p>
    <w:p w:rsidR="00047903" w:rsidRPr="006B6381" w:rsidRDefault="00047903" w:rsidP="00047903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3. При оценке письменных и устных ответов 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преподаватель  в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:rsidR="00047903" w:rsidRPr="006B6381" w:rsidRDefault="00047903" w:rsidP="00047903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Среди погрешностей выделяются ошибки и недочеты. Погрешность 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считается  ошибкой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если она свидетельствует о том, что учащийся не овладел основными знаниями, умениями, ука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занными в программе.</w:t>
      </w:r>
    </w:p>
    <w:p w:rsidR="00047903" w:rsidRPr="006B6381" w:rsidRDefault="00047903" w:rsidP="00047903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грамме основными.</w:t>
      </w:r>
    </w:p>
    <w:p w:rsidR="00047903" w:rsidRPr="006B6381" w:rsidRDefault="00047903" w:rsidP="00047903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учащимися  погрешность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может рассматриваться преподавателем  как ошибка, в другое время и при других обстоятельствах — как недочет.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устных ответов по истории: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28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Оценка «5» ставится, 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если :</w:t>
      </w:r>
      <w:proofErr w:type="gramEnd"/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 xml:space="preserve">- 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учащийся в полном объеме выполняет предъявленные задания и демонстрирует следующие знания и умения: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 логично, развернуто 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отвечать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 на устный вопрос, так и на вопросы по историческому источнику;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сопоставлять различные точки зрения на исторические события, обосновывать свое мнение;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применять исторические знания при анализе различных проблем современного общества;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толковать содержание основных терминов исторической и общественно-политической лексики;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демонстрировать знание основных дат отечественной истории;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составлять краткий (тезисный) план предлагаемого к изучению материала;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 преобразовывать текстовую информацию в иную 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( таблица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демонстрирует знание причинно-следственных связей, основных дат;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дает определения прозвучавшим при ответе понятиям;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демонстрирует общие представления об историческом процессе;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путается в датах, допускает неточности в определении понятий;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отсутствует логически построенный и продуманный ответ;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не умеет сопоставлять исторические события в России с событиями всеобщей истории;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показывает знание различных точек зрения, существующих по проблеме;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Оценка «2» ставится, 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если</w:t>
      </w:r>
      <w:r w:rsidRPr="006B638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- учащийся не продемонстрировал никаких знаний либо отказался отвечать.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письменных контрольных работ по истории: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«5» ставится, 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если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proofErr w:type="gramEnd"/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«2» ставится, 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позиция по поднятой проблеме на бытовом уровне без аргументации.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тестовых работ по истории: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«5» - 86-100% правильных ответов на вопросы;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«4» - 71-85% правильных ответов на вопросы;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«3» - 51-70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%  правильных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ответов на вопросы;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«2» - 0-50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%  правильных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ответов на вопросы.</w:t>
      </w: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903" w:rsidRPr="006B6381" w:rsidRDefault="00047903" w:rsidP="00047903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047903" w:rsidRPr="006B6381" w:rsidRDefault="00047903" w:rsidP="00047903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2.4.2. Задания для промежуточной аттестации </w:t>
      </w:r>
    </w:p>
    <w:p w:rsidR="00047903" w:rsidRPr="006B6381" w:rsidRDefault="00047903" w:rsidP="00047903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Формой промежуточной аттестации по дисциплине является </w:t>
      </w:r>
      <w:r>
        <w:rPr>
          <w:rFonts w:ascii="Times New Roman" w:eastAsia="Calibri" w:hAnsi="Times New Roman" w:cs="Times New Roman"/>
          <w:sz w:val="24"/>
          <w:szCs w:val="24"/>
        </w:rPr>
        <w:t>экзамен</w:t>
      </w:r>
    </w:p>
    <w:p w:rsidR="00047903" w:rsidRPr="006B6381" w:rsidRDefault="00047903" w:rsidP="00047903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 Итогом дифференцированного зачета является оценка знаний и умений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</w:rPr>
        <w:t>обучающегося  по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 пятибалльной шкале.</w:t>
      </w:r>
    </w:p>
    <w:p w:rsidR="00047903" w:rsidRPr="006B6381" w:rsidRDefault="00047903" w:rsidP="000479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</w:rPr>
        <w:t xml:space="preserve"> Дифференцированный зачет проводится в форме тестирования по вариантам.</w:t>
      </w:r>
    </w:p>
    <w:p w:rsidR="00047903" w:rsidRPr="006B6381" w:rsidRDefault="00047903" w:rsidP="000479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6B6381">
        <w:rPr>
          <w:rFonts w:ascii="Times New Roman" w:eastAsia="Calibri" w:hAnsi="Times New Roman" w:cs="Times New Roman"/>
          <w:bCs/>
          <w:sz w:val="24"/>
          <w:szCs w:val="24"/>
        </w:rPr>
        <w:t>В каждом варианте содержится 10 заданий.</w:t>
      </w:r>
    </w:p>
    <w:p w:rsidR="00047903" w:rsidRPr="006B6381" w:rsidRDefault="00047903" w:rsidP="000479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Контрольно-оценочные материалы (тексты заданий, тесты, перечень вопросов……)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 Текущий контроль</w:t>
      </w:r>
    </w:p>
    <w:p w:rsidR="00047903" w:rsidRPr="006B6381" w:rsidRDefault="00047903" w:rsidP="00047903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3.1.1 Банк тестовых заданий по темам дисциплины</w:t>
      </w:r>
    </w:p>
    <w:p w:rsidR="00047903" w:rsidRPr="006B6381" w:rsidRDefault="00047903" w:rsidP="00047903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№1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теме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Мир во второй половине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– начале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XXI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вв.»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Вариант 1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Совещание по безопасности и сотрудничеству в Европе состоялось 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Хельсинки;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Брюсселе;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Страсбурге;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Москве.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Начало «Холодной войны» по традиции связывают с: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созданием НАТО;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испытанием советского атомного оружия;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образованием ОВД;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речью Черчилля в Фултоне.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М.С. Горбачев в области внешней политики провозгласил: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«новое мышление»;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«ускорение»;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гласность;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военный паритет.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К странам Восточной Европы в послевоенный период относили: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Испанию, Грецию, Португалию;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Польшу, Венгрию, Румынию;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Данию, Швецию, Норвегию;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Италию, Германию, Испанию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Из военной организации НАТО Франция вышла при: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 Голле;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Помпиду;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 Миттеране;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Шираке.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Договор о роспуске СССР в 1991 году подписали главы: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России, Белоруссии, Украины;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России, Казахстана, Украины;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всех республик бывшего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всех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республик,  кроме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Прибалтийских.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Моделью национального и экономического развития для Ю. Кореи стал(а):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Япония;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США;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Китай;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СССР.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1936г.;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1964г.;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1993г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Вывод советских войск из Афганистана состоялся: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1979г.;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1986г.;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 1989г.;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1991г.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М. Тэтчер являлась премьер- министром Великобритании 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1979-1990гг.;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1978-1992гг.;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1970-1980гг.;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1975-1985гг.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Б.Н. Ельцин и Дж. Буш;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Л.И. Брежнев и Р. Никсон;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М.С. Горбачев и Р. Рейган;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Н.С. Хрущев и Дж. Кеннеди.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12. Какое из государств сохранило свою целостность после распада двухполюсного мира?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Югославия;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Чехословакия.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СССР от влияния на страны Восточной Европы;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достижение военно- стратегического паритета СССР и США;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выдвижение в СССР концепции мирного сосуществования;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установление отношений дружбы и партнерства между СССР и США.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14.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Что  из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перечисленного относится к попыткам реформирования экономики в период перестройки в СССР?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либерализация цен;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представление полной самостоятельности предприятиям;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отказ от государственной монополии внешней торговли;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переход к отраслевой системе управления;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Отметьте 3 черты и мероприятия внешней политики СССР в 1964-1985 гг.: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инициатива ввода войск стран Варшавского Договора в Чехословакию; 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2. ввод советских войск в Венгрию;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3. размещение ядерных ракет на Кубе;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подписание Договора о запрещении ядерных испытаний в атмосфере,  космическом пространстве и под водой;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5. конфликт с Китаем на острове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Даманский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ввод советских войск в Афганистан.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16. Кто возглавил «бархатную революцию» в Чехословакии: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Валенса;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Гавел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Желев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Чаушеску.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 К последствиям политики перестройки в СССР относится: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обострение межнациональных отношений;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милитаризация страны;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укрепление отношений центральной и республиканских властей;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подъем промышленного производства.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18.  Какой ряд дат связан с успехами СССР в освоении космоса?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1945г., 1953г., 1964г.;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1965г., 1977г., 1982г.;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1969г., 1979г., 1989г.;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1957г., 1961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г..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1975г.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19.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Государство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вошедшее в Варшавский договор: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Франция;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Бельгия;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Греция.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РУКОВОДИТЕЛИ                                                    ПЕРИОДЫ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М.С. Горбачев                                     1) 1953-1964гг.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Л.И. Брежнев                                        2) 1964-1982гг.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Ю.В. Андропов                                    3) 1982-1984гг.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Н.С. Хрущев                                         4) 1985-1991гг.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5) 1991-2000гг.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консерватизм;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либерализм;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тоталитаризм;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плюрализм.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«Доктрина ограниченного суверенитета» соцстран была сформулирована: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И.В. Сталиным;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Н.С. Хрущевым;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Л.И. Брежневым;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Ю.В. Андроповым.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23. Какие преобразования государственно-политической системы СССР произошли в период перестройки?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выборов на альтернативной основе;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образование Государственной думы;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 ряда новых политических партий;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создание Совета Федерации;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учреждение съезда народных депутатов;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образование Совета Министров.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24.Какая черта характеризовала экономику СССР в 1960-е- 1980-х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первоочередное развитие легкой промышленности;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преимущественное финансирование ВПК;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возникновение частных банков;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интенсивный характер развития экономики.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«новый мировой порядок»;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«ядерный щит»;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«невидимый фронт»;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«железный занавес».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Вариант 2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В 1962 году советские ракеты были размещены: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Чехословакии;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ГДР;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на Кубе;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Венгрии.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Л.И. Брежнев и Р. Никсон;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И.В. Сталин и Г. Трумэн;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Н.С. Хрущев и Д. Кеннеди;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М.С. Горбачев и Р. Рейган.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 В 1951-1964 гг. Великобританией правили: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лейбористы;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консерваторы;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неоконсерваторы.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Берлинская стена была возведена 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1960г.;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1961г.;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1962г.;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1963г.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В марте 1985г. на пост Генерального секретаря ЦК КПСС был избран: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Горбачев;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Черненко;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Рыжков;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Ельцин.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1963г.;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1972г.;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Когда было образовано государство Израиль?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1946г.;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1947г.;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1948г.;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1949г.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Массовые выступления рабочих в г. Новочеркасске произошли 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1962г.;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Какое новое положение было включено в Конституцию СССР, принятую в 1977г.?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осуждение культа личности Сталина;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построение за двадцать лет коммунистического общества;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введение принципа разделения властей;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построение в СССР развитого социализма.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Что из перечисленного относится к причинам разрядки международной напряженности в 1970-е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испытание первой атомной бомбы в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осознание руководителями мировых держав опасности для мира в ядерный век даже обычной войны;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ликвидация ОВД;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возможность перерастания локальных войн в конфликт между военно- политическими блоками;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установление стратегического паритета между СССР и США в ядерном вооружении;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вывод советских войск из Афганистана.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Что из названного относилось к причинам возникновения забастовочного движения в СССР в конце 1980-х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радикальной экономической реформы;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введение уголовного наказания за опоздания на работу;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тяжелые условия жизни и труда рабочих;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создание системы территориальных совнархозов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В какой стране, в связи с кризисом, к власти пришел де Голль?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Италии;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Франции;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Марокко;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Тунисе.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Одним из последствий реформы политической системы в СССР в период перестройки было: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принятие новой редакции программы КПСС;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возрождение многопартийности;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принятие новой Конституции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заключение обновленного Союзного договора.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монополярной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глобальной;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биполярной;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интернациональной.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планировать темпы роста производительности труда;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самостоятельно продавать продукцию за рубеж;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устанавливать размеры заработной платы;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отказываться от централизованного планирования;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относительно свободно распоряжаться прибылью;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сдавать в аренду производственные помещения.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16. Какие черты из перечисленных характеризовали политическую систему СССР в 1970-е-середине 1980-х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от критики культа личности И.В. Сталина;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отсутствие оппозиционных настроений в обществе;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рост и укрепление партийного аппарата;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ослабление руководящей роли КПСС в обществе;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стремление сохранить политическую стабильность;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отказ от жесткого идеологического контроля в сфере культуры.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«Отцом разрядки» называют: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К. Аденауэра;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В. Брандта;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Г. Коля;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Дж. Картера.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18. Подготовленный в 1991г. в Ново- Огареве проект обновленного Союзного договора предполагал: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увеличение прав союзных республик;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усиление центральной власти;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передачу всех полномочий в совместное ведение;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утверждение русского языка как общегосударственного.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19. Какая мера не была предпринята правительством М. Тэтчер: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приватизация государственных предприятий;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приватизация муниципального жилья;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«антипрофсоюзная» политика;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увеличение государственных дотаций на социальные нужды.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ДАТЫ                                                                СОБЫТИЯ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1953г.                          1) отстранение Н.С. Хрущева от власти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1964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                         2) избрание Ю.В. Андропова Генеральным  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секретарем ЦК КПСС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1982г.                          3) заявление Президента М.С. Горбачева об отставке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1991г.                          4) смерть И.В. Сталина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5) утверждение В.С. Черномырдина в должности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премьер- министра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1950г.;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1956г.;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1968г.;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Попытка отстранить от власти Президента СССР М.С. Горбачева в 1991г. была предпринята: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Президентом России Б.Н. Ельциным;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членами ГКЧП;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Верховным Советом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Верховным Судом СССР.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23. Какое изменение произошло в международных отношениях после распада СССР?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сокращение числа стран- членов блока НАТО;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выход РФ из Организации Объединенных Наций;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превращение США в единственную сверхдержаву мира;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ухудшение отношений РФ со странами Азиатско- Тихоокеанского региона.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 Что из перечисленного характеризовало экономику СССР в 1960-1964 гг.?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деятельность совнархозов;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существование акционерных банков;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свободное хождение иностранной валюты;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частная собственность на средства производства.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относится к периоду проведения в СССР политики перестройки?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идеологический диктат;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децентрализация;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чековая приватизация;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культурная революция.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№2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теме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СССР в середине 1940-х — середине 1950-х гг. 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ВАРИАНТ I</w:t>
      </w: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Для восстановления 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промышленности  СССР</w:t>
      </w:r>
      <w:proofErr w:type="gram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после войны использовались: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иностранные кредиты;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помощь США по “плану Маршалла”;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перекачка средств из деревни в город;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 помощь ООН.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Одной из причин быстрого восстановления хозяйства было: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ослабление напряженности в международных отношениях;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вложение западных капиталов;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использование труда немецких военнопленных и заключенных ГУЛАГа;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разрешение создавать мелкие частные предприятия в легкой промышленности.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Ответственность за начало “холодной войны” лежит на: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США; 3) и США, и 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СССР; 4) странах Западной Европы.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Основная причина перехода к освоению целины в 50-е годы: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стремление к интенсивному ведению сельского хозяйства;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попытка вернуть землю в собственность крестьян;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увеличение сбора зерна для экспорта;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попытка перехода к крупному фермерскому хозяйству.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Начало “холодной войны” связывают с именем: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1)И.В. Сталина, У. Черчилля;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2)Ф. Рузвельта;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3)Н.С. Хрущева;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4)Л.И. Брежнева.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6. Одной из важных причин быстрого восстановления народного хозяйства после войны было использование: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1)чрезвычайных мер при организации труда;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2)иностранной помощи;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3)преимуществ научно-технического прогресса;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4)опыта стран рыночной экономики.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Важнейшее мероприятие в экономике 50-х годов: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1)освоение целинных земель;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2)строительство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Беломоро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-Балтийского канала;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3)строительство Днепрогэс;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4)начало промышленного освоения Кузбасса.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 Людей, вернувшихся домой из фашистского плена: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1)принудительно посылали работать в деревню;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2)посылали в концлагеря или в ссылку;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3)высылали за рубеж;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4)лишали права жить в крупных городах.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Варшавский договор был подписан: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в 1945 г.; 3) в 1955 г.;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в 1949 г.; 4) в 1956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10.  Репрессии –это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«Ленинградское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дело»(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1949г.)- это</w:t>
      </w:r>
    </w:p>
    <w:p w:rsidR="00047903" w:rsidRPr="006B6381" w:rsidRDefault="00047903" w:rsidP="00047903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ВАРИАНТ II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В ходе послевоенного восстановления экономики главное внимание уделялось: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1)легкой и пищевой промышленности;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2)сельскому хозяйству;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3)повышению заработной платы трудящимся;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4)тяжелой промышленности.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 В первые послевоенные годы в СССР была проведена: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отмена карточек;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приватизация собственности;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ликвидация частных крестьянских хозяйств;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коллективизация хозяйств Центра России.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3. Укажите год первого испытания атомной бомбы в СССР: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1945; 3) 1949;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1947; 4) 1951.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В рамках социальной политики И.В. Сталина в конце 1940-х — начале 1950-х гг. не происходит: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1)отмены всех сверхурочных работ;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2)удлинения рабочей недели;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3)повышения налогов от продаж на рынке;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4)принудительной сдачи личного скота государству.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 Понятие “</w:t>
      </w:r>
      <w:proofErr w:type="spell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сталинизация</w:t>
      </w:r>
      <w:proofErr w:type="spell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” означает укрепление: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1)культа личности Сталина, его склонности к террору и его идейное оправдание;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2)роли Коммунистической партии в обществе;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3)демократических черт советского государства;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4)свободы личности в обществе.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 В ходе послевоенного восстановления народного хозяйства приоритетной была: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1)легкая промышленность;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2)тяжелая промышленность;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3)культура;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4)наука и образование.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 Освоение целины в 1950-е годы проходило: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1)в Узбекистане;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2)в Казахстане;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 Таджикистане;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4)в Киргизии.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 Внешнеполитическое положение СССР в 1945–1953 гг. характеризует: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1)разрядка международной напряженности;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2)“холодная война”;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3)интеграция в европейские организации;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4)участие в мировой войне.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 1945 г. ядерное оружие было только: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1)у СССР;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 США;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3)у ФРГ;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4)у Японии.   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  Репрессии –это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«Дело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врачей»(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1952 г.)- это</w:t>
      </w:r>
    </w:p>
    <w:p w:rsidR="00047903" w:rsidRPr="006B6381" w:rsidRDefault="00047903" w:rsidP="00047903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47903" w:rsidRPr="006B6381" w:rsidTr="00B816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1–3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9–3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10–</w:t>
            </w:r>
          </w:p>
        </w:tc>
      </w:tr>
      <w:tr w:rsidR="00047903" w:rsidRPr="006B6381" w:rsidTr="00B816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1–4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47903" w:rsidRPr="006B6381" w:rsidRDefault="00047903" w:rsidP="00B816C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10– </w:t>
            </w:r>
          </w:p>
        </w:tc>
      </w:tr>
    </w:tbl>
    <w:p w:rsidR="00047903" w:rsidRPr="006B6381" w:rsidRDefault="00047903" w:rsidP="00047903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теме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«Перестройка в СССР» </w:t>
      </w:r>
    </w:p>
    <w:p w:rsidR="00047903" w:rsidRPr="006B6381" w:rsidRDefault="00047903" w:rsidP="00047903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Понятие «застой» связано с периодом, когда СССР руководил: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И.В.Сталин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Н.С.Хрущёв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Л.И.Брежнев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М.С.Горбачёв</w:t>
      </w:r>
      <w:proofErr w:type="spell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Программа освоения в СССР целинных и залежных земель была принята по инициативе: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А)Н.С.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Хрущева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Б)Л.И.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Брежнева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В)Ю.В.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Андропова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Г)М.С.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Горбачева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Основная причина перехода СССР к политике перестройки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резкое обострение международной обстановки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необходимость интенсивного освоения Сибири и Дальнего Востока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затяжной экономический и политический кризис в стране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массовые выступления населения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Понятия «перестройка», «ускорение», «гласность» связаны с политикой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Н.С.Хрущёва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Л.И.Брежнева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Ю.В.Андропова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М.С.Горбачёва</w:t>
      </w:r>
      <w:proofErr w:type="spell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Проведение в СССР кампаний по борьбе с алкоголизмом и "нетрудовыми доходами" 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относилось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 последнему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этапу  перестройки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 периоду экономической реформы в начале 1990-х гг.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к начальному этапу перестройки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к периоду пребывания у власти Ю. Андропова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6. Какие реформы политической системы относятся к периоду перестройки?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созыв съезда народных депутатов СССР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образование Государственной Думы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введение поста Президента в стране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отмена 6-й статьи Конституции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Найдите правильное высказывание: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политические реформы в СССР привели к росту авторитета КПСС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в результате политических реформ КПСС потеряла монополию власти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итогом политических реформ в СССР стало увеличение числа членов КПСС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Когда произошёл взрыв на Чернобыльской АЭС?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1985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Б) 1986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1988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</w:t>
      </w:r>
      <w:proofErr w:type="spell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М.С.Горбачёв</w:t>
      </w:r>
      <w:proofErr w:type="spell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был избран Президентом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СССР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всенародным голосованием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съездом народных депутатов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Пленумом ЦК КПСС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Государственной Думой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10. Какое событие относится к периоду 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перестройки :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арест противников перестройки            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образование ГКЧП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возникновение диссидентского движения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публичный процесс над А. Синявским и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Ю.Даниэлем</w:t>
      </w:r>
      <w:proofErr w:type="spellEnd"/>
    </w:p>
    <w:p w:rsidR="00047903" w:rsidRPr="006B6381" w:rsidRDefault="00047903" w:rsidP="00047903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теме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 Россия в конце 20 – начале 21 века»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1.Определите, в чем состоит значение перестройки в жизни Советского общества: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Заложила основы становления рыночных отношений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Усилился партийный диктат в духовной жизни общества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Были созданы предпосылки для перехода к демократии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Началось возрождение многопартийности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2.Когда состоялись первые выборы народных депутатов РСФСР: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 февраля 1989 года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9 апреля 1990 года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4 марта 1990 года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 14 июня 1991 года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3.Кто не входил в состав ГКЧП: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вице-президент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Янаев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министр обороны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Язов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Д.Т.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председатель Верховного совета Хасбулатов Р.И.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председатель КГБ Крючков В.А.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47"/>
        <w:gridCol w:w="4653"/>
      </w:tblGrid>
      <w:tr w:rsidR="00047903" w:rsidRPr="006B6381" w:rsidTr="00B816C5">
        <w:trPr>
          <w:tblCellSpacing w:w="0" w:type="dxa"/>
        </w:trPr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А. 12 июня 1990г.</w:t>
            </w:r>
          </w:p>
        </w:tc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образован ГКЧП.</w:t>
            </w:r>
          </w:p>
        </w:tc>
      </w:tr>
      <w:tr w:rsidR="00047903" w:rsidRPr="006B6381" w:rsidTr="00B816C5">
        <w:trPr>
          <w:tblCellSpacing w:w="0" w:type="dxa"/>
        </w:trPr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19 августа 1991 г.</w:t>
            </w:r>
          </w:p>
        </w:tc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2.отставка Президента СССР Горбачева М.С.</w:t>
            </w:r>
          </w:p>
        </w:tc>
      </w:tr>
      <w:tr w:rsidR="00047903" w:rsidRPr="006B6381" w:rsidTr="00B816C5">
        <w:trPr>
          <w:tblCellSpacing w:w="0" w:type="dxa"/>
        </w:trPr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28 октября 1991 г.</w:t>
            </w:r>
          </w:p>
        </w:tc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3.ратификация Беловежских соглашений.</w:t>
            </w:r>
          </w:p>
        </w:tc>
      </w:tr>
      <w:tr w:rsidR="00047903" w:rsidRPr="006B6381" w:rsidTr="00B816C5">
        <w:trPr>
          <w:tblCellSpacing w:w="0" w:type="dxa"/>
        </w:trPr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12 декабря 1991 г.</w:t>
            </w:r>
          </w:p>
        </w:tc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Декларация о суверенитете РСФСР.</w:t>
            </w:r>
          </w:p>
        </w:tc>
      </w:tr>
      <w:tr w:rsidR="00047903" w:rsidRPr="006B6381" w:rsidTr="00B816C5">
        <w:trPr>
          <w:tblCellSpacing w:w="0" w:type="dxa"/>
        </w:trPr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25 декабря 1991 г.</w:t>
            </w:r>
          </w:p>
        </w:tc>
        <w:tc>
          <w:tcPr>
            <w:tcW w:w="0" w:type="auto"/>
            <w:vAlign w:val="center"/>
          </w:tcPr>
          <w:p w:rsidR="00047903" w:rsidRPr="006B6381" w:rsidRDefault="00047903" w:rsidP="00B816C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образование ГКЧП.</w:t>
            </w:r>
          </w:p>
        </w:tc>
      </w:tr>
    </w:tbl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5.Определите, что включала программа Ельцина о переходе России к рынку: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либерализация цен и торговли.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приватизация.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земельная реформа.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внеэкономическое принуждение.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6.Когда новым председателем правительства был утвержден Путин В.В.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июль 1999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август 1999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сентябрь 1999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октябрь 1999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7.Определите, что относится к реформам Путина В.В. по укреплению Российской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государственности: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реформа Федерального собрания.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конвертируемость рубля, финансовая реформа.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судебная и военная реформы.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аграрная реформа.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8.Что помогло правительству Российской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Федерации  повысить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жизненный уровень населения: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модернизация промышленности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реформы в сельском хозяйстве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увеличение государственных расходов на развитие науки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высокие мировые цены на нефть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Определите основные черты новой внешнеполитической стратегии России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восстановление отношений России с НАТО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поддержка Россией ООН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постоянное участие президента России в работе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« большой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восьмерки».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диктат и усиление влияния на СНГ.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10.дайте определение следующим понятиям: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Приватизация,  перестройка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,репрессии.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Ответы к тесту: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1.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А,Б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,В; 2.в;3.в; 4. Б-1,Д-2,Г-3,А-4,Б-5; 5.А,Б,В;6.Б7.А,В,Г;8,Г; 9.А,Б,В.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tabs>
          <w:tab w:val="left" w:pos="208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 Промежуточная аттестация</w:t>
      </w:r>
    </w:p>
    <w:p w:rsidR="00047903" w:rsidRPr="006B6381" w:rsidRDefault="00047903" w:rsidP="00047903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3.2.1. Дифференцированный зачет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 истории</w:t>
      </w:r>
      <w:proofErr w:type="gramEnd"/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(ИТОГОВЫЙ ТЕСТ ЗА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ВЕСЬ  КУРС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1 вариант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047903" w:rsidRPr="006B6381" w:rsidRDefault="00047903" w:rsidP="00047903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Началом Второй мировой войны стало: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нападение Германии на СССР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нападение Японии на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Пёрл-Харбор</w:t>
      </w:r>
      <w:proofErr w:type="spell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нападение Германии на Польшу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нападение Германии на Австрию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Высший орган государственной власти в СССР в годы Великой Отечественной войны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Государственный комитет обороны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Верховный совет СССР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Совет народных комиссаров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Высший совет по эвакуации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Союзником СССР во Второй мировой войне была: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Италия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Великобритания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Испания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началось с подписания: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советско-германского пакта о ненападении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документа о созыве Организации Объединенных Наций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англо-советской декларации о взаимной помощи и поддержке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Германский стратегический план молниеносной войны получил название: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2)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4) движение Сопротивления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Коренной перелом во Второй мировой войне завершило сраже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ние под: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Курском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Дюнкерком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Сталинградом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Эль-Аламейном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Какому полководцу народ присвоил почетное звание «Маршала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Победы»…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«Багратион»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«Цитадель»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«Оккупационные зоны»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Назовите документ: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 вариант</w:t>
      </w:r>
      <w:proofErr w:type="gramEnd"/>
    </w:p>
    <w:p w:rsidR="00047903" w:rsidRPr="006B6381" w:rsidRDefault="00047903" w:rsidP="00047903">
      <w:pPr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Вторая мировая война закончилась: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взятием Берлина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капитуляцией Японии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арестом Муссолини и Гитлера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«встречей на Эльбе» союзников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Союзником Германии во Второй мировой войне была: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Дания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Польша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Чехословакия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в основном заверши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лось подписанием: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Атлантической хартии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Антикоминтерновского пакта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Декларации Объединенных Наций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движение Сопротивления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Начало коренному перелому во Второй мировой войне положила: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Московская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Сталинградская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операция в районе Эль-Аламейна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военная операция в районе Дюнкерка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Город герой, который восемь месяцев держал свою оборону: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Курск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Белгород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Киев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Севастополь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Они водрузили Знамя Победы над рейхстагом в Берлине…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«Тайфун»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«Блицкриг»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«Коренной перелом»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 вариант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Вторжение в СССР произошло: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22 июня 1941 года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16 апреля 1941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</w:t>
      </w:r>
      <w:r w:rsidRPr="006B6381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12 марта 1941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Pr="006B6381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29 июля 1941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Сколько государств участвовало во Второй мировой?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72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</w:t>
      </w:r>
      <w:r w:rsidRPr="006B6381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46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</w:t>
      </w:r>
      <w:r w:rsidRPr="006B6381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56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Pr="006B6381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76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Гитлеровский план наступления на Москву назывался: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«Барбаросса»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«Ост»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«Тайфун»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«Цитадель»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Где произошла самая большая в истории человеческая танковая битва?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Под Сталинградом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Под Берлином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Под Москвой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Под Курском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Немецкая стратегия блицкрига предполагала: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ведение войны на море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ведение молниеносной войны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ведение войны в воздухе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ведение войны одновременно на всех направлениях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Немецкая группа армий «Центр» производила движение: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Через Минск на Москву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Через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Кавказ на Сталинград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На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 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  <w:proofErr w:type="gramEnd"/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Этот полководец командовал Парадом Победы на Красной площади Москвы…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«Барбаросса»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«Уран»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«Государственный комитет обороны» -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047903" w:rsidRPr="006B6381" w:rsidRDefault="00047903" w:rsidP="0004790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047903" w:rsidRPr="006B6381" w:rsidRDefault="00047903" w:rsidP="000479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14E4" w:rsidRDefault="00270A80"/>
    <w:sectPr w:rsidR="00CA14E4" w:rsidSect="00590002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382"/>
    <w:rsid w:val="00030B6E"/>
    <w:rsid w:val="00047903"/>
    <w:rsid w:val="00075B66"/>
    <w:rsid w:val="00270A80"/>
    <w:rsid w:val="00585F42"/>
    <w:rsid w:val="005E5343"/>
    <w:rsid w:val="006F2382"/>
    <w:rsid w:val="00703A4C"/>
    <w:rsid w:val="00860828"/>
    <w:rsid w:val="00CD3F8B"/>
    <w:rsid w:val="00EA5EDD"/>
    <w:rsid w:val="00F1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17D0"/>
  <w15:chartTrackingRefBased/>
  <w15:docId w15:val="{9764EE53-88D9-4C7F-9D0A-9541255C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90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47903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47903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047903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90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47903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47903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047903"/>
  </w:style>
  <w:style w:type="paragraph" w:customStyle="1" w:styleId="12">
    <w:name w:val="Без интервала1"/>
    <w:rsid w:val="000479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047903"/>
  </w:style>
  <w:style w:type="paragraph" w:customStyle="1" w:styleId="Default">
    <w:name w:val="Default"/>
    <w:rsid w:val="000479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04790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04790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04790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047903"/>
    <w:rPr>
      <w:rFonts w:cs="Times New Roman"/>
      <w:vertAlign w:val="superscript"/>
    </w:rPr>
  </w:style>
  <w:style w:type="paragraph" w:styleId="a6">
    <w:name w:val="Plain Text"/>
    <w:basedOn w:val="a"/>
    <w:link w:val="a7"/>
    <w:rsid w:val="00047903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47903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04790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047903"/>
    <w:rPr>
      <w:rFonts w:cs="Times New Roman"/>
    </w:rPr>
  </w:style>
  <w:style w:type="paragraph" w:customStyle="1" w:styleId="c12">
    <w:name w:val="c12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047903"/>
    <w:rPr>
      <w:rFonts w:cs="Times New Roman"/>
    </w:rPr>
  </w:style>
  <w:style w:type="paragraph" w:customStyle="1" w:styleId="c16">
    <w:name w:val="c16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04790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047903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rsid w:val="000479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0479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47903"/>
    <w:rPr>
      <w:rFonts w:cs="Times New Roman"/>
    </w:rPr>
  </w:style>
  <w:style w:type="paragraph" w:customStyle="1" w:styleId="Style7">
    <w:name w:val="Style7"/>
    <w:basedOn w:val="a"/>
    <w:rsid w:val="0004790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047903"/>
    <w:rPr>
      <w:rFonts w:ascii="Times New Roman" w:hAnsi="Times New Roman"/>
      <w:sz w:val="26"/>
    </w:rPr>
  </w:style>
  <w:style w:type="paragraph" w:styleId="14">
    <w:name w:val="toc 1"/>
    <w:basedOn w:val="a"/>
    <w:next w:val="a"/>
    <w:autoRedefine/>
    <w:semiHidden/>
    <w:rsid w:val="00047903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047903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047903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">
    <w:name w:val="Table Grid"/>
    <w:basedOn w:val="a1"/>
    <w:rsid w:val="00047903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047903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0479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rsid w:val="00047903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047903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047903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047903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047903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val="x-none" w:eastAsia="ru-RU"/>
    </w:rPr>
  </w:style>
  <w:style w:type="paragraph" w:styleId="24">
    <w:name w:val="Body Text First Indent 2"/>
    <w:basedOn w:val="af3"/>
    <w:link w:val="23"/>
    <w:semiHidden/>
    <w:rsid w:val="00047903"/>
    <w:pPr>
      <w:shd w:val="clear" w:color="auto" w:fill="auto"/>
      <w:spacing w:before="0" w:after="120" w:line="240" w:lineRule="auto"/>
      <w:ind w:left="283" w:firstLine="210"/>
    </w:pPr>
    <w:rPr>
      <w:rFonts w:eastAsia="Times New Roman"/>
      <w:sz w:val="20"/>
      <w:lang w:val="x-none"/>
    </w:rPr>
  </w:style>
  <w:style w:type="character" w:customStyle="1" w:styleId="210">
    <w:name w:val="Красная строка 2 Знак1"/>
    <w:basedOn w:val="af4"/>
    <w:semiHidden/>
    <w:rsid w:val="00047903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04790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479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047903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047903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047903"/>
    <w:rPr>
      <w:rFonts w:cs="Times New Roman"/>
      <w:b/>
      <w:bCs/>
    </w:rPr>
  </w:style>
  <w:style w:type="paragraph" w:styleId="af6">
    <w:name w:val="endnote text"/>
    <w:basedOn w:val="a"/>
    <w:link w:val="af7"/>
    <w:rsid w:val="0004790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04790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047903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0479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047903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047903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047903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047903"/>
    <w:rPr>
      <w:rFonts w:cs="Times New Roman"/>
    </w:rPr>
  </w:style>
  <w:style w:type="character" w:customStyle="1" w:styleId="FontStyle97">
    <w:name w:val="Font Style97"/>
    <w:rsid w:val="00047903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04790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047903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047903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047903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047903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047903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047903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047903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047903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rsid w:val="00047903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fa">
    <w:name w:val="Основной текст Знак"/>
    <w:basedOn w:val="a0"/>
    <w:link w:val="af9"/>
    <w:rsid w:val="00047903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0479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Subtitle"/>
    <w:basedOn w:val="a"/>
    <w:next w:val="af9"/>
    <w:link w:val="afc"/>
    <w:qFormat/>
    <w:rsid w:val="00047903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047903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5">
    <w:name w:val="Замещающий текст1"/>
    <w:semiHidden/>
    <w:rsid w:val="00047903"/>
    <w:rPr>
      <w:rFonts w:cs="Times New Roman"/>
      <w:color w:val="808080"/>
    </w:rPr>
  </w:style>
  <w:style w:type="character" w:customStyle="1" w:styleId="FontStyle61">
    <w:name w:val="Font Style61"/>
    <w:rsid w:val="00047903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047903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04790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047903"/>
    <w:rPr>
      <w:rFonts w:cs="Times New Roman"/>
    </w:rPr>
  </w:style>
  <w:style w:type="paragraph" w:styleId="31">
    <w:name w:val="Body Text Indent 3"/>
    <w:basedOn w:val="a"/>
    <w:link w:val="32"/>
    <w:semiHidden/>
    <w:rsid w:val="0004790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4790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047903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6494</Words>
  <Characters>37019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2025-09-02T07:58:00Z</dcterms:created>
  <dcterms:modified xsi:type="dcterms:W3CDTF">2026-01-20T08:00:00Z</dcterms:modified>
</cp:coreProperties>
</file>